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BB" w:rsidRPr="008E41C7" w:rsidRDefault="005018BB" w:rsidP="00E70E60">
      <w:pPr>
        <w:spacing w:line="560" w:lineRule="exact"/>
        <w:jc w:val="center"/>
        <w:rPr>
          <w:rFonts w:ascii="標楷體" w:eastAsia="標楷體" w:hAnsi="標楷體"/>
          <w:b/>
          <w:sz w:val="44"/>
          <w:szCs w:val="44"/>
        </w:rPr>
      </w:pPr>
      <w:r>
        <w:rPr>
          <w:rFonts w:ascii="標楷體" w:eastAsia="標楷體" w:hAnsi="標楷體" w:hint="eastAsia"/>
          <w:b/>
          <w:sz w:val="44"/>
          <w:szCs w:val="44"/>
        </w:rPr>
        <w:t>嘉義縣立阿里山國民中小學</w:t>
      </w:r>
      <w:r w:rsidRPr="008E41C7">
        <w:rPr>
          <w:rFonts w:ascii="標楷體" w:eastAsia="標楷體" w:hAnsi="標楷體" w:hint="eastAsia"/>
          <w:b/>
          <w:sz w:val="44"/>
          <w:szCs w:val="44"/>
        </w:rPr>
        <w:t>新進</w:t>
      </w:r>
      <w:bookmarkStart w:id="0" w:name="_GoBack"/>
      <w:bookmarkEnd w:id="0"/>
      <w:r w:rsidRPr="008E41C7">
        <w:rPr>
          <w:rFonts w:ascii="標楷體" w:eastAsia="標楷體" w:hAnsi="標楷體" w:hint="eastAsia"/>
          <w:b/>
          <w:sz w:val="44"/>
          <w:szCs w:val="44"/>
        </w:rPr>
        <w:t>人員</w:t>
      </w:r>
      <w:r>
        <w:rPr>
          <w:rFonts w:ascii="標楷體" w:eastAsia="標楷體" w:hAnsi="標楷體" w:hint="eastAsia"/>
          <w:b/>
          <w:sz w:val="44"/>
          <w:szCs w:val="44"/>
        </w:rPr>
        <w:t>切</w:t>
      </w:r>
      <w:r w:rsidRPr="008E41C7">
        <w:rPr>
          <w:rFonts w:ascii="標楷體" w:eastAsia="標楷體" w:hAnsi="標楷體" w:hint="eastAsia"/>
          <w:b/>
          <w:sz w:val="44"/>
          <w:szCs w:val="44"/>
        </w:rPr>
        <w:t>結書</w:t>
      </w:r>
    </w:p>
    <w:p w:rsidR="005018BB" w:rsidRPr="008E41C7" w:rsidRDefault="005018BB" w:rsidP="00E30170">
      <w:pPr>
        <w:spacing w:beforeLines="100" w:line="560" w:lineRule="exact"/>
        <w:ind w:left="3240" w:hangingChars="900" w:hanging="3240"/>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sz w:val="36"/>
          <w:szCs w:val="36"/>
          <w:u w:val="single"/>
        </w:rPr>
        <w:t xml:space="preserve"> </w:t>
      </w:r>
      <w:r>
        <w:rPr>
          <w:rFonts w:ascii="標楷體" w:eastAsia="標楷體" w:hAnsi="標楷體" w:hint="eastAsia"/>
          <w:sz w:val="36"/>
          <w:szCs w:val="36"/>
          <w:u w:val="single"/>
        </w:rPr>
        <w:t>嘉義縣立阿里山國民中小學</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5018BB" w:rsidRPr="008E41C7" w:rsidRDefault="005018BB" w:rsidP="00E30170">
      <w:pPr>
        <w:spacing w:beforeLines="50" w:line="560" w:lineRule="exact"/>
        <w:ind w:left="727" w:hangingChars="202" w:hanging="727"/>
        <w:rPr>
          <w:rFonts w:ascii="標楷體" w:eastAsia="標楷體" w:hAnsi="標楷體"/>
          <w:sz w:val="36"/>
          <w:szCs w:val="36"/>
        </w:rPr>
      </w:pPr>
      <w:r>
        <w:rPr>
          <w:rFonts w:ascii="標楷體" w:eastAsia="標楷體" w:hAnsi="標楷體"/>
          <w:sz w:val="36"/>
          <w:szCs w:val="36"/>
        </w:rPr>
        <w:t xml:space="preserve"> </w:t>
      </w:r>
      <w:r w:rsidRPr="008E41C7">
        <w:rPr>
          <w:rFonts w:ascii="標楷體" w:eastAsia="標楷體" w:hAnsi="標楷體" w:hint="eastAsia"/>
          <w:sz w:val="36"/>
          <w:szCs w:val="36"/>
        </w:rPr>
        <w:t>□</w:t>
      </w:r>
      <w:r>
        <w:rPr>
          <w:rFonts w:ascii="標楷體" w:eastAsia="標楷體" w:hAnsi="標楷體"/>
          <w:sz w:val="36"/>
          <w:szCs w:val="36"/>
        </w:rPr>
        <w:t xml:space="preserve"> </w:t>
      </w:r>
      <w:r w:rsidRPr="008E41C7">
        <w:rPr>
          <w:rFonts w:ascii="標楷體" w:eastAsia="標楷體" w:hAnsi="標楷體" w:hint="eastAsia"/>
          <w:sz w:val="36"/>
          <w:szCs w:val="36"/>
        </w:rPr>
        <w:t>確無公務人員任用法第</w:t>
      </w:r>
      <w:r w:rsidRPr="008E41C7">
        <w:rPr>
          <w:rFonts w:ascii="標楷體" w:eastAsia="標楷體" w:hAnsi="標楷體"/>
          <w:sz w:val="36"/>
          <w:szCs w:val="36"/>
        </w:rPr>
        <w:t>26</w:t>
      </w:r>
      <w:r w:rsidRPr="008E41C7">
        <w:rPr>
          <w:rFonts w:ascii="標楷體" w:eastAsia="標楷體" w:hAnsi="標楷體" w:hint="eastAsia"/>
          <w:sz w:val="36"/>
          <w:szCs w:val="36"/>
        </w:rPr>
        <w:t>條（各機關長官對於配偶及三親等以內血親、姻親，不得在本機關任用，或任用為直接隸屬機關之長官。對於本機關各級主管長官之配偶及三親等以內血親、姻親，在其主管單位中應迴避任用）之情事。</w:t>
      </w:r>
    </w:p>
    <w:p w:rsidR="005018BB" w:rsidRPr="008E41C7" w:rsidRDefault="005018BB" w:rsidP="00E30170">
      <w:pPr>
        <w:spacing w:beforeLines="50" w:line="560" w:lineRule="exact"/>
        <w:ind w:left="727" w:hangingChars="202" w:hanging="727"/>
        <w:rPr>
          <w:rFonts w:ascii="標楷體" w:eastAsia="標楷體" w:hAnsi="標楷體"/>
          <w:sz w:val="36"/>
          <w:szCs w:val="36"/>
        </w:rPr>
      </w:pPr>
      <w:r>
        <w:rPr>
          <w:rFonts w:ascii="標楷體" w:eastAsia="標楷體" w:hAnsi="標楷體"/>
          <w:sz w:val="36"/>
          <w:szCs w:val="36"/>
        </w:rPr>
        <w:t xml:space="preserve"> </w:t>
      </w:r>
      <w:r w:rsidRPr="008E41C7">
        <w:rPr>
          <w:rFonts w:ascii="標楷體" w:eastAsia="標楷體" w:hAnsi="標楷體" w:hint="eastAsia"/>
          <w:sz w:val="36"/>
          <w:szCs w:val="36"/>
        </w:rPr>
        <w:t>□</w:t>
      </w:r>
      <w:r>
        <w:rPr>
          <w:rFonts w:ascii="標楷體" w:eastAsia="標楷體" w:hAnsi="標楷體"/>
          <w:sz w:val="36"/>
          <w:szCs w:val="36"/>
        </w:rPr>
        <w:t xml:space="preserve"> </w:t>
      </w:r>
      <w:r w:rsidRPr="008E41C7">
        <w:rPr>
          <w:rFonts w:ascii="標楷體" w:eastAsia="標楷體" w:hAnsi="標楷體" w:hint="eastAsia"/>
          <w:sz w:val="36"/>
          <w:szCs w:val="36"/>
        </w:rPr>
        <w:t>確無公務人員任用法第</w:t>
      </w:r>
      <w:r w:rsidRPr="008E41C7">
        <w:rPr>
          <w:rFonts w:ascii="標楷體" w:eastAsia="標楷體" w:hAnsi="標楷體"/>
          <w:sz w:val="36"/>
          <w:szCs w:val="36"/>
        </w:rPr>
        <w:t>28</w:t>
      </w:r>
      <w:r w:rsidRPr="008E41C7">
        <w:rPr>
          <w:rFonts w:ascii="標楷體" w:eastAsia="標楷體" w:hAnsi="標楷體" w:hint="eastAsia"/>
          <w:sz w:val="36"/>
          <w:szCs w:val="36"/>
        </w:rPr>
        <w:t>條第</w:t>
      </w:r>
      <w:r w:rsidRPr="008E41C7">
        <w:rPr>
          <w:rFonts w:ascii="標楷體" w:eastAsia="標楷體" w:hAnsi="標楷體"/>
          <w:sz w:val="36"/>
          <w:szCs w:val="36"/>
        </w:rPr>
        <w:t>1</w:t>
      </w:r>
      <w:r w:rsidRPr="008E41C7">
        <w:rPr>
          <w:rFonts w:ascii="標楷體" w:eastAsia="標楷體" w:hAnsi="標楷體" w:hint="eastAsia"/>
          <w:sz w:val="36"/>
          <w:szCs w:val="36"/>
        </w:rPr>
        <w:t>項第</w:t>
      </w:r>
      <w:r w:rsidRPr="008E41C7">
        <w:rPr>
          <w:rFonts w:ascii="標楷體" w:eastAsia="標楷體" w:hAnsi="標楷體"/>
          <w:sz w:val="36"/>
          <w:szCs w:val="36"/>
        </w:rPr>
        <w:t>1</w:t>
      </w:r>
      <w:r w:rsidRPr="008E41C7">
        <w:rPr>
          <w:rFonts w:ascii="標楷體" w:eastAsia="標楷體" w:hAnsi="標楷體" w:hint="eastAsia"/>
          <w:sz w:val="36"/>
          <w:szCs w:val="36"/>
        </w:rPr>
        <w:t>款至第</w:t>
      </w:r>
      <w:r w:rsidRPr="008E41C7">
        <w:rPr>
          <w:rFonts w:ascii="標楷體" w:eastAsia="標楷體" w:hAnsi="標楷體"/>
          <w:sz w:val="36"/>
          <w:szCs w:val="36"/>
        </w:rPr>
        <w:t>8</w:t>
      </w:r>
      <w:r w:rsidRPr="008E41C7">
        <w:rPr>
          <w:rFonts w:ascii="標楷體" w:eastAsia="標楷體" w:hAnsi="標楷體" w:hint="eastAsia"/>
          <w:sz w:val="36"/>
          <w:szCs w:val="36"/>
        </w:rPr>
        <w:t>款或擬任職務適用之法律及臺灣地區與大陸地區人民關係條例第</w:t>
      </w:r>
      <w:r w:rsidRPr="008E41C7">
        <w:rPr>
          <w:rFonts w:ascii="標楷體" w:eastAsia="標楷體" w:hAnsi="標楷體"/>
          <w:sz w:val="36"/>
          <w:szCs w:val="36"/>
        </w:rPr>
        <w:t>21</w:t>
      </w:r>
      <w:r w:rsidRPr="008E41C7">
        <w:rPr>
          <w:rFonts w:ascii="標楷體" w:eastAsia="標楷體" w:hAnsi="標楷體" w:hint="eastAsia"/>
          <w:sz w:val="36"/>
          <w:szCs w:val="36"/>
        </w:rPr>
        <w:t>條第</w:t>
      </w:r>
      <w:r w:rsidRPr="008E41C7">
        <w:rPr>
          <w:rFonts w:ascii="標楷體" w:eastAsia="標楷體" w:hAnsi="標楷體"/>
          <w:sz w:val="36"/>
          <w:szCs w:val="36"/>
        </w:rPr>
        <w:t>1</w:t>
      </w:r>
      <w:r w:rsidRPr="008E41C7">
        <w:rPr>
          <w:rFonts w:ascii="標楷體" w:eastAsia="標楷體" w:hAnsi="標楷體" w:hint="eastAsia"/>
          <w:sz w:val="36"/>
          <w:szCs w:val="36"/>
        </w:rPr>
        <w:t>項所定不得任用之情事。</w:t>
      </w:r>
    </w:p>
    <w:p w:rsidR="005018BB" w:rsidRPr="008E41C7" w:rsidRDefault="005018BB" w:rsidP="00E30170">
      <w:pPr>
        <w:spacing w:beforeLines="50" w:line="560" w:lineRule="exact"/>
        <w:rPr>
          <w:rFonts w:ascii="標楷體" w:eastAsia="標楷體" w:hAnsi="標楷體"/>
          <w:sz w:val="36"/>
          <w:szCs w:val="36"/>
        </w:rPr>
      </w:pPr>
      <w:r w:rsidRPr="008E41C7">
        <w:rPr>
          <w:rFonts w:ascii="標楷體" w:eastAsia="標楷體" w:hAnsi="標楷體" w:hint="eastAsia"/>
          <w:sz w:val="36"/>
          <w:szCs w:val="36"/>
        </w:rPr>
        <w:t>若有違反，或有不實情事者，願負法律及契約責任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5018BB" w:rsidRPr="008E41C7" w:rsidRDefault="005018BB" w:rsidP="00E30170">
      <w:pPr>
        <w:spacing w:beforeLines="50" w:afterLines="50" w:line="560" w:lineRule="exact"/>
        <w:rPr>
          <w:rFonts w:ascii="標楷體" w:eastAsia="標楷體" w:hAnsi="標楷體"/>
          <w:sz w:val="32"/>
          <w:szCs w:val="32"/>
        </w:rPr>
      </w:pPr>
      <w:r w:rsidRPr="008E41C7">
        <w:rPr>
          <w:rFonts w:ascii="標楷體" w:eastAsia="標楷體" w:hAnsi="標楷體" w:hint="eastAsia"/>
          <w:sz w:val="32"/>
          <w:szCs w:val="32"/>
        </w:rPr>
        <w:t>此致</w:t>
      </w:r>
    </w:p>
    <w:p w:rsidR="005018BB" w:rsidRPr="00FB7520" w:rsidRDefault="005018BB" w:rsidP="00FB7520">
      <w:pPr>
        <w:spacing w:line="560" w:lineRule="exact"/>
        <w:ind w:firstLineChars="700" w:firstLine="3080"/>
        <w:rPr>
          <w:rFonts w:ascii="標楷體" w:eastAsia="標楷體" w:hAnsi="標楷體"/>
          <w:sz w:val="44"/>
          <w:szCs w:val="44"/>
        </w:rPr>
      </w:pPr>
      <w:r w:rsidRPr="00FB7520">
        <w:rPr>
          <w:rFonts w:ascii="標楷體" w:eastAsia="標楷體" w:hAnsi="標楷體" w:hint="eastAsia"/>
          <w:sz w:val="44"/>
          <w:szCs w:val="44"/>
        </w:rPr>
        <w:t>嘉義縣立阿里山國民中小學</w:t>
      </w:r>
    </w:p>
    <w:p w:rsidR="005018BB" w:rsidRPr="008E41C7" w:rsidRDefault="005018BB" w:rsidP="00E30170">
      <w:pPr>
        <w:snapToGrid w:val="0"/>
        <w:spacing w:beforeLines="50" w:line="560" w:lineRule="exact"/>
        <w:rPr>
          <w:rFonts w:ascii="標楷體" w:eastAsia="標楷體" w:hAnsi="標楷體"/>
          <w:sz w:val="40"/>
          <w:szCs w:val="40"/>
        </w:rPr>
      </w:pPr>
      <w:r w:rsidRPr="008E41C7">
        <w:rPr>
          <w:rFonts w:ascii="標楷體" w:eastAsia="標楷體" w:hAnsi="標楷體"/>
          <w:sz w:val="40"/>
          <w:szCs w:val="40"/>
        </w:rPr>
        <w:t xml:space="preserve">     </w:t>
      </w:r>
      <w:r>
        <w:rPr>
          <w:rFonts w:ascii="標楷體" w:eastAsia="標楷體" w:hAnsi="標楷體"/>
          <w:sz w:val="40"/>
          <w:szCs w:val="40"/>
        </w:rPr>
        <w:t xml:space="preserve">          </w:t>
      </w:r>
      <w:r>
        <w:rPr>
          <w:rFonts w:ascii="標楷體" w:eastAsia="標楷體" w:hAnsi="標楷體" w:hint="eastAsia"/>
          <w:sz w:val="40"/>
          <w:szCs w:val="40"/>
        </w:rPr>
        <w:t>切</w:t>
      </w:r>
      <w:r w:rsidRPr="008E41C7">
        <w:rPr>
          <w:rFonts w:ascii="標楷體" w:eastAsia="標楷體" w:hAnsi="標楷體"/>
          <w:sz w:val="40"/>
          <w:szCs w:val="40"/>
        </w:rPr>
        <w:t xml:space="preserve">  </w:t>
      </w:r>
      <w:r w:rsidRPr="008E41C7">
        <w:rPr>
          <w:rFonts w:ascii="標楷體" w:eastAsia="標楷體" w:hAnsi="標楷體" w:hint="eastAsia"/>
          <w:sz w:val="40"/>
          <w:szCs w:val="40"/>
        </w:rPr>
        <w:t>結</w:t>
      </w:r>
      <w:r w:rsidRPr="008E41C7">
        <w:rPr>
          <w:rFonts w:ascii="標楷體" w:eastAsia="標楷體" w:hAnsi="標楷體"/>
          <w:sz w:val="40"/>
          <w:szCs w:val="40"/>
        </w:rPr>
        <w:t xml:space="preserve">  </w:t>
      </w:r>
      <w:r w:rsidRPr="008E41C7">
        <w:rPr>
          <w:rFonts w:ascii="標楷體" w:eastAsia="標楷體" w:hAnsi="標楷體" w:hint="eastAsia"/>
          <w:sz w:val="40"/>
          <w:szCs w:val="40"/>
        </w:rPr>
        <w:t>人：</w:t>
      </w:r>
    </w:p>
    <w:p w:rsidR="005018BB" w:rsidRPr="008E41C7" w:rsidRDefault="005018BB" w:rsidP="00E30170">
      <w:pPr>
        <w:snapToGrid w:val="0"/>
        <w:spacing w:beforeLines="50" w:line="560" w:lineRule="exact"/>
        <w:rPr>
          <w:rFonts w:ascii="標楷體" w:eastAsia="標楷體" w:hAnsi="標楷體"/>
          <w:sz w:val="40"/>
          <w:szCs w:val="40"/>
        </w:rPr>
      </w:pPr>
      <w:r>
        <w:rPr>
          <w:rFonts w:ascii="標楷體" w:eastAsia="標楷體" w:hAnsi="標楷體"/>
          <w:sz w:val="40"/>
          <w:szCs w:val="40"/>
        </w:rPr>
        <w:t xml:space="preserve">               </w:t>
      </w:r>
      <w:r w:rsidRPr="008E41C7">
        <w:rPr>
          <w:rFonts w:ascii="標楷體" w:eastAsia="標楷體" w:hAnsi="標楷體" w:hint="eastAsia"/>
          <w:sz w:val="40"/>
          <w:szCs w:val="40"/>
        </w:rPr>
        <w:t>身分證字號：</w:t>
      </w:r>
    </w:p>
    <w:p w:rsidR="005018BB" w:rsidRPr="008E41C7" w:rsidRDefault="005018BB" w:rsidP="00E30170">
      <w:pPr>
        <w:snapToGrid w:val="0"/>
        <w:spacing w:beforeLines="50" w:line="560" w:lineRule="exact"/>
        <w:rPr>
          <w:rFonts w:ascii="標楷體" w:eastAsia="標楷體" w:hAnsi="標楷體"/>
          <w:sz w:val="40"/>
          <w:szCs w:val="40"/>
        </w:rPr>
      </w:pPr>
      <w:r>
        <w:rPr>
          <w:rFonts w:ascii="標楷體" w:eastAsia="標楷體" w:hAnsi="標楷體"/>
          <w:sz w:val="40"/>
          <w:szCs w:val="40"/>
        </w:rPr>
        <w:t xml:space="preserve">               </w:t>
      </w:r>
      <w:r w:rsidRPr="008E41C7">
        <w:rPr>
          <w:rFonts w:ascii="標楷體" w:eastAsia="標楷體" w:hAnsi="標楷體" w:hint="eastAsia"/>
          <w:sz w:val="40"/>
          <w:szCs w:val="40"/>
        </w:rPr>
        <w:t>戶籍所在地：</w:t>
      </w:r>
    </w:p>
    <w:p w:rsidR="005018BB" w:rsidRPr="008E41C7" w:rsidRDefault="005018BB" w:rsidP="00E30170">
      <w:pPr>
        <w:snapToGrid w:val="0"/>
        <w:spacing w:beforeLines="50" w:line="560" w:lineRule="exact"/>
        <w:rPr>
          <w:rFonts w:ascii="標楷體" w:eastAsia="標楷體" w:hAnsi="標楷體"/>
          <w:sz w:val="40"/>
          <w:szCs w:val="40"/>
        </w:rPr>
      </w:pPr>
      <w:r>
        <w:rPr>
          <w:rFonts w:ascii="標楷體" w:eastAsia="標楷體" w:hAnsi="標楷體"/>
          <w:sz w:val="40"/>
          <w:szCs w:val="40"/>
        </w:rPr>
        <w:t xml:space="preserve">               </w:t>
      </w:r>
      <w:r w:rsidRPr="008E41C7">
        <w:rPr>
          <w:rFonts w:ascii="標楷體" w:eastAsia="標楷體" w:hAnsi="標楷體" w:hint="eastAsia"/>
          <w:sz w:val="40"/>
          <w:szCs w:val="40"/>
        </w:rPr>
        <w:t>聯</w:t>
      </w:r>
      <w:r w:rsidRPr="008E41C7">
        <w:rPr>
          <w:rFonts w:ascii="標楷體" w:eastAsia="標楷體" w:hAnsi="標楷體"/>
          <w:sz w:val="40"/>
          <w:szCs w:val="40"/>
        </w:rPr>
        <w:t xml:space="preserve"> </w:t>
      </w:r>
      <w:r w:rsidRPr="008E41C7">
        <w:rPr>
          <w:rFonts w:ascii="標楷體" w:eastAsia="標楷體" w:hAnsi="標楷體" w:hint="eastAsia"/>
          <w:sz w:val="40"/>
          <w:szCs w:val="40"/>
        </w:rPr>
        <w:t>絡</w:t>
      </w:r>
      <w:r w:rsidRPr="008E41C7">
        <w:rPr>
          <w:rFonts w:ascii="標楷體" w:eastAsia="標楷體" w:hAnsi="標楷體"/>
          <w:sz w:val="40"/>
          <w:szCs w:val="40"/>
        </w:rPr>
        <w:t xml:space="preserve"> </w:t>
      </w:r>
      <w:r w:rsidRPr="008E41C7">
        <w:rPr>
          <w:rFonts w:ascii="標楷體" w:eastAsia="標楷體" w:hAnsi="標楷體" w:hint="eastAsia"/>
          <w:sz w:val="40"/>
          <w:szCs w:val="40"/>
        </w:rPr>
        <w:t>電話：</w:t>
      </w:r>
    </w:p>
    <w:p w:rsidR="005018BB" w:rsidRPr="008E41C7" w:rsidRDefault="005018BB" w:rsidP="00E70E60">
      <w:pPr>
        <w:snapToGrid w:val="0"/>
        <w:spacing w:line="560" w:lineRule="exact"/>
        <w:jc w:val="distribute"/>
        <w:rPr>
          <w:rFonts w:ascii="標楷體" w:eastAsia="標楷體" w:hAnsi="標楷體"/>
          <w:sz w:val="40"/>
          <w:szCs w:val="40"/>
        </w:rPr>
      </w:pPr>
    </w:p>
    <w:p w:rsidR="005018BB" w:rsidRPr="008E41C7" w:rsidRDefault="005018BB" w:rsidP="00E70E60">
      <w:pPr>
        <w:snapToGrid w:val="0"/>
        <w:spacing w:line="560" w:lineRule="exact"/>
        <w:jc w:val="distribute"/>
        <w:rPr>
          <w:rFonts w:ascii="標楷體" w:eastAsia="標楷體" w:hAnsi="標楷體"/>
          <w:sz w:val="40"/>
          <w:szCs w:val="40"/>
        </w:rPr>
      </w:pPr>
    </w:p>
    <w:p w:rsidR="005018BB" w:rsidRDefault="005018BB" w:rsidP="00E30170">
      <w:pPr>
        <w:spacing w:beforeLines="50" w:line="560" w:lineRule="exact"/>
        <w:ind w:firstLine="440"/>
        <w:jc w:val="distribute"/>
        <w:rPr>
          <w:rFonts w:ascii="標楷體" w:eastAsia="標楷體" w:hAnsi="標楷體"/>
          <w:sz w:val="44"/>
        </w:rPr>
      </w:pPr>
      <w:r w:rsidRPr="008E41C7">
        <w:rPr>
          <w:rFonts w:ascii="標楷體" w:eastAsia="標楷體" w:hAnsi="標楷體" w:hint="eastAsia"/>
          <w:sz w:val="44"/>
        </w:rPr>
        <w:t>中華民國</w:t>
      </w:r>
      <w:r w:rsidRPr="008E41C7">
        <w:rPr>
          <w:rFonts w:ascii="標楷體" w:eastAsia="標楷體" w:hAnsi="標楷體"/>
          <w:sz w:val="44"/>
        </w:rPr>
        <w:t xml:space="preserve"> </w:t>
      </w:r>
      <w:r w:rsidRPr="008E41C7">
        <w:rPr>
          <w:rFonts w:ascii="標楷體" w:eastAsia="標楷體" w:hAnsi="標楷體" w:hint="eastAsia"/>
          <w:sz w:val="44"/>
        </w:rPr>
        <w:t>年</w:t>
      </w:r>
      <w:r w:rsidRPr="008E41C7">
        <w:rPr>
          <w:rFonts w:ascii="標楷體" w:eastAsia="標楷體" w:hAnsi="標楷體"/>
          <w:sz w:val="44"/>
        </w:rPr>
        <w:t xml:space="preserve"> </w:t>
      </w:r>
      <w:r w:rsidRPr="008E41C7">
        <w:rPr>
          <w:rFonts w:ascii="標楷體" w:eastAsia="標楷體" w:hAnsi="標楷體" w:hint="eastAsia"/>
          <w:sz w:val="44"/>
        </w:rPr>
        <w:t>月</w:t>
      </w:r>
      <w:r w:rsidRPr="008E41C7">
        <w:rPr>
          <w:rFonts w:ascii="標楷體" w:eastAsia="標楷體" w:hAnsi="標楷體"/>
          <w:sz w:val="44"/>
        </w:rPr>
        <w:t xml:space="preserve"> </w:t>
      </w:r>
      <w:r w:rsidRPr="008E41C7">
        <w:rPr>
          <w:rFonts w:ascii="標楷體" w:eastAsia="標楷體" w:hAnsi="標楷體" w:hint="eastAsia"/>
          <w:sz w:val="44"/>
        </w:rPr>
        <w:t>日</w:t>
      </w:r>
    </w:p>
    <w:p w:rsidR="005018BB" w:rsidRPr="004C103D" w:rsidRDefault="005018BB" w:rsidP="00E30170">
      <w:pPr>
        <w:spacing w:beforeLines="50" w:line="380" w:lineRule="exact"/>
        <w:rPr>
          <w:rFonts w:ascii="標楷體" w:eastAsia="標楷體" w:hAnsi="標楷體"/>
          <w:sz w:val="28"/>
          <w:szCs w:val="28"/>
        </w:rPr>
      </w:pPr>
      <w:r w:rsidRPr="004C103D">
        <w:rPr>
          <w:rFonts w:ascii="標楷體" w:eastAsia="標楷體" w:hAnsi="標楷體" w:hint="eastAsia"/>
          <w:sz w:val="28"/>
          <w:szCs w:val="28"/>
        </w:rPr>
        <w:t>填寫說明</w:t>
      </w:r>
      <w:r>
        <w:rPr>
          <w:rFonts w:ascii="標楷體" w:eastAsia="標楷體" w:hAnsi="標楷體" w:hint="eastAsia"/>
          <w:sz w:val="28"/>
          <w:szCs w:val="28"/>
        </w:rPr>
        <w:t>：</w:t>
      </w:r>
    </w:p>
    <w:p w:rsidR="005018BB" w:rsidRPr="004C103D" w:rsidRDefault="005018BB"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一、本切</w:t>
      </w:r>
      <w:r w:rsidRPr="004C103D">
        <w:rPr>
          <w:rFonts w:ascii="標楷體" w:eastAsia="標楷體" w:hAnsi="標楷體" w:hint="eastAsia"/>
          <w:sz w:val="28"/>
          <w:szCs w:val="28"/>
        </w:rPr>
        <w:t>結書依公務人員任用法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5018BB" w:rsidRPr="004C103D" w:rsidRDefault="005018BB"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公務人員前，應通知其填送本具結書，並切實查證無訛後存查。</w:t>
      </w:r>
    </w:p>
    <w:p w:rsidR="005018BB" w:rsidRPr="004C103D" w:rsidRDefault="005018BB"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具中華民國國籍兼具外國國籍，依規定應於到職前辦理放棄外國國籍者，須於到職時依另定</w:t>
      </w:r>
      <w:r w:rsidRPr="004C103D">
        <w:rPr>
          <w:rFonts w:ascii="標楷體" w:eastAsia="標楷體" w:hAnsi="標楷體" w:hint="eastAsia"/>
          <w:sz w:val="28"/>
          <w:szCs w:val="28"/>
        </w:rPr>
        <w:t>之具結書辦理具結，並於到職之日起</w:t>
      </w:r>
      <w:r w:rsidRPr="004C103D">
        <w:rPr>
          <w:rFonts w:ascii="標楷體" w:eastAsia="標楷體" w:hAnsi="標楷體"/>
          <w:sz w:val="28"/>
          <w:szCs w:val="28"/>
        </w:rPr>
        <w:t>1</w:t>
      </w:r>
      <w:r w:rsidRPr="004C103D">
        <w:rPr>
          <w:rFonts w:ascii="標楷體" w:eastAsia="標楷體" w:hAnsi="標楷體" w:hint="eastAsia"/>
          <w:sz w:val="28"/>
          <w:szCs w:val="28"/>
        </w:rPr>
        <w:t>年內完成喪失該國國籍及取得證明文件。</w:t>
      </w:r>
    </w:p>
    <w:p w:rsidR="005018BB" w:rsidRPr="004C103D" w:rsidRDefault="005018BB"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w:t>
      </w:r>
      <w:r w:rsidRPr="004C103D">
        <w:rPr>
          <w:rFonts w:ascii="標楷體" w:eastAsia="標楷體" w:hAnsi="標楷體"/>
          <w:sz w:val="28"/>
          <w:szCs w:val="28"/>
        </w:rPr>
        <w:t>28</w:t>
      </w:r>
      <w:r w:rsidRPr="004C103D">
        <w:rPr>
          <w:rFonts w:ascii="標楷體" w:eastAsia="標楷體" w:hAnsi="標楷體" w:hint="eastAsia"/>
          <w:sz w:val="28"/>
          <w:szCs w:val="28"/>
        </w:rPr>
        <w:t>條第</w:t>
      </w:r>
      <w:r w:rsidRPr="004C103D">
        <w:rPr>
          <w:rFonts w:ascii="標楷體" w:eastAsia="標楷體" w:hAnsi="標楷體"/>
          <w:sz w:val="28"/>
          <w:szCs w:val="28"/>
        </w:rPr>
        <w:t>1</w:t>
      </w:r>
      <w:r w:rsidRPr="004C103D">
        <w:rPr>
          <w:rFonts w:ascii="標楷體" w:eastAsia="標楷體" w:hAnsi="標楷體" w:hint="eastAsia"/>
          <w:sz w:val="28"/>
          <w:szCs w:val="28"/>
        </w:rPr>
        <w:t>項第</w:t>
      </w:r>
      <w:r w:rsidRPr="004C103D">
        <w:rPr>
          <w:rFonts w:ascii="標楷體" w:eastAsia="標楷體" w:hAnsi="標楷體"/>
          <w:sz w:val="28"/>
          <w:szCs w:val="28"/>
        </w:rPr>
        <w:t>1</w:t>
      </w:r>
      <w:r w:rsidRPr="004C103D">
        <w:rPr>
          <w:rFonts w:ascii="標楷體" w:eastAsia="標楷體" w:hAnsi="標楷體" w:hint="eastAsia"/>
          <w:sz w:val="28"/>
          <w:szCs w:val="28"/>
        </w:rPr>
        <w:t>款至第</w:t>
      </w:r>
      <w:r w:rsidRPr="004C103D">
        <w:rPr>
          <w:rFonts w:ascii="標楷體" w:eastAsia="標楷體" w:hAnsi="標楷體"/>
          <w:sz w:val="28"/>
          <w:szCs w:val="28"/>
        </w:rPr>
        <w:t>8</w:t>
      </w:r>
      <w:r w:rsidRPr="004C103D">
        <w:rPr>
          <w:rFonts w:ascii="標楷體" w:eastAsia="標楷體" w:hAnsi="標楷體" w:hint="eastAsia"/>
          <w:sz w:val="28"/>
          <w:szCs w:val="28"/>
        </w:rPr>
        <w:t>款所定不得任用之情事：</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（五）犯前</w:t>
      </w:r>
      <w:r w:rsidRPr="004C103D">
        <w:rPr>
          <w:rFonts w:ascii="標楷體" w:eastAsia="標楷體" w:hAnsi="標楷體"/>
          <w:sz w:val="28"/>
          <w:szCs w:val="28"/>
        </w:rPr>
        <w:t>2</w:t>
      </w:r>
      <w:r w:rsidRPr="004C103D">
        <w:rPr>
          <w:rFonts w:ascii="標楷體" w:eastAsia="標楷體" w:hAnsi="標楷體" w:hint="eastAsia"/>
          <w:sz w:val="28"/>
          <w:szCs w:val="28"/>
        </w:rPr>
        <w:t>款以外之罪，判處有期徒刑以上之刑確定，尚未執行或執行未畢。但受緩刑宣告者，不在此限。</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（六）依法停止任用。</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（七）褫奪公權尚未復權。</w:t>
      </w:r>
    </w:p>
    <w:p w:rsidR="005018BB" w:rsidRPr="004C103D" w:rsidRDefault="005018BB"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（八）經原住民族特種考試及格，而未具或喪失原住民身分。</w:t>
      </w:r>
    </w:p>
    <w:p w:rsidR="005018BB" w:rsidRPr="004C103D" w:rsidRDefault="005018BB"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w:t>
      </w:r>
      <w:r w:rsidRPr="004C103D">
        <w:rPr>
          <w:rFonts w:ascii="標楷體" w:eastAsia="標楷體" w:hAnsi="標楷體"/>
          <w:color w:val="000000"/>
          <w:sz w:val="28"/>
          <w:szCs w:val="28"/>
        </w:rPr>
        <w:t>10</w:t>
      </w:r>
      <w:r w:rsidRPr="004C103D">
        <w:rPr>
          <w:rFonts w:ascii="標楷體" w:eastAsia="標楷體" w:hAnsi="標楷體" w:hint="eastAsia"/>
          <w:color w:val="000000"/>
          <w:sz w:val="28"/>
          <w:szCs w:val="28"/>
        </w:rPr>
        <w:t>條之</w:t>
      </w:r>
      <w:r w:rsidRPr="004C103D">
        <w:rPr>
          <w:rFonts w:ascii="標楷體" w:eastAsia="標楷體" w:hAnsi="標楷體"/>
          <w:color w:val="000000"/>
          <w:sz w:val="28"/>
          <w:szCs w:val="28"/>
        </w:rPr>
        <w:t>1</w:t>
      </w:r>
      <w:r w:rsidRPr="004C103D">
        <w:rPr>
          <w:rFonts w:ascii="標楷體" w:eastAsia="標楷體" w:hAnsi="標楷體" w:hint="eastAsia"/>
          <w:color w:val="000000"/>
          <w:sz w:val="28"/>
          <w:szCs w:val="28"/>
        </w:rPr>
        <w:t>所定不得任用之情事：</w:t>
      </w:r>
    </w:p>
    <w:p w:rsidR="005018BB" w:rsidRPr="004C103D" w:rsidRDefault="005018BB"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w:t>
      </w:r>
      <w:r w:rsidRPr="004C103D">
        <w:rPr>
          <w:rFonts w:ascii="標楷體" w:eastAsia="標楷體" w:hAnsi="標楷體"/>
          <w:color w:val="000000"/>
          <w:sz w:val="28"/>
          <w:szCs w:val="28"/>
        </w:rPr>
        <w:t>28</w:t>
      </w:r>
      <w:r w:rsidRPr="004C103D">
        <w:rPr>
          <w:rFonts w:ascii="標楷體" w:eastAsia="標楷體" w:hAnsi="標楷體" w:hint="eastAsia"/>
          <w:color w:val="000000"/>
          <w:sz w:val="28"/>
          <w:szCs w:val="28"/>
        </w:rPr>
        <w:t>條第</w:t>
      </w:r>
      <w:r w:rsidRPr="004C103D">
        <w:rPr>
          <w:rFonts w:ascii="標楷體" w:eastAsia="標楷體" w:hAnsi="標楷體"/>
          <w:color w:val="000000"/>
          <w:sz w:val="28"/>
          <w:szCs w:val="28"/>
        </w:rPr>
        <w:t>1</w:t>
      </w:r>
      <w:r w:rsidRPr="004C103D">
        <w:rPr>
          <w:rFonts w:ascii="標楷體" w:eastAsia="標楷體" w:hAnsi="標楷體" w:hint="eastAsia"/>
          <w:color w:val="000000"/>
          <w:sz w:val="28"/>
          <w:szCs w:val="28"/>
        </w:rPr>
        <w:t>項各款情形之一。</w:t>
      </w:r>
    </w:p>
    <w:p w:rsidR="005018BB" w:rsidRPr="004C103D" w:rsidRDefault="005018BB"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5018BB" w:rsidRPr="004C103D" w:rsidRDefault="005018BB"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w:t>
      </w:r>
      <w:r w:rsidRPr="004C103D">
        <w:rPr>
          <w:rFonts w:ascii="標楷體" w:eastAsia="標楷體" w:hAnsi="標楷體"/>
          <w:color w:val="000000"/>
          <w:sz w:val="28"/>
          <w:szCs w:val="28"/>
        </w:rPr>
        <w:t>15</w:t>
      </w:r>
      <w:r w:rsidRPr="004C103D">
        <w:rPr>
          <w:rFonts w:ascii="標楷體" w:eastAsia="標楷體" w:hAnsi="標楷體" w:hint="eastAsia"/>
          <w:color w:val="000000"/>
          <w:sz w:val="28"/>
          <w:szCs w:val="28"/>
        </w:rPr>
        <w:t>條第</w:t>
      </w:r>
      <w:r w:rsidRPr="004C103D">
        <w:rPr>
          <w:rFonts w:ascii="標楷體" w:eastAsia="標楷體" w:hAnsi="標楷體"/>
          <w:color w:val="000000"/>
          <w:sz w:val="28"/>
          <w:szCs w:val="28"/>
        </w:rPr>
        <w:t>1</w:t>
      </w:r>
      <w:r w:rsidRPr="004C103D">
        <w:rPr>
          <w:rFonts w:ascii="標楷體" w:eastAsia="標楷體" w:hAnsi="標楷體" w:hint="eastAsia"/>
          <w:color w:val="000000"/>
          <w:sz w:val="28"/>
          <w:szCs w:val="28"/>
        </w:rPr>
        <w:t>項各款之治安顧慮人口。</w:t>
      </w:r>
    </w:p>
    <w:p w:rsidR="005018BB" w:rsidRPr="004C103D" w:rsidRDefault="005018BB"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w:t>
      </w:r>
      <w:r w:rsidRPr="004C103D">
        <w:rPr>
          <w:rFonts w:ascii="標楷體" w:eastAsia="標楷體" w:hAnsi="標楷體"/>
          <w:color w:val="000000"/>
          <w:sz w:val="28"/>
          <w:szCs w:val="28"/>
        </w:rPr>
        <w:t>268</w:t>
      </w:r>
      <w:r w:rsidRPr="004C103D">
        <w:rPr>
          <w:rFonts w:ascii="標楷體" w:eastAsia="標楷體" w:hAnsi="標楷體" w:hint="eastAsia"/>
          <w:color w:val="000000"/>
          <w:sz w:val="28"/>
          <w:szCs w:val="28"/>
        </w:rPr>
        <w:t>條、</w:t>
      </w:r>
      <w:smartTag w:uri="urn:schemas-microsoft-com:office:smarttags" w:element="chsdate">
        <w:smartTagPr>
          <w:attr w:name="IsROCDate" w:val="True"/>
          <w:attr w:name="IsLunarDate" w:val="False"/>
          <w:attr w:name="Day" w:val="1"/>
          <w:attr w:name="Month" w:val="7"/>
          <w:attr w:name="Year" w:val="2006"/>
        </w:smartTagPr>
        <w:r w:rsidRPr="004C103D">
          <w:rPr>
            <w:rFonts w:ascii="標楷體" w:eastAsia="標楷體" w:hAnsi="標楷體" w:hint="eastAsia"/>
            <w:color w:val="000000"/>
            <w:sz w:val="28"/>
            <w:szCs w:val="28"/>
          </w:rPr>
          <w:t>中華民國</w:t>
        </w:r>
        <w:r w:rsidRPr="004C103D">
          <w:rPr>
            <w:rFonts w:ascii="標楷體" w:eastAsia="標楷體" w:hAnsi="標楷體"/>
            <w:color w:val="000000"/>
            <w:sz w:val="28"/>
            <w:szCs w:val="28"/>
          </w:rPr>
          <w:t>95</w:t>
        </w:r>
        <w:r w:rsidRPr="004C103D">
          <w:rPr>
            <w:rFonts w:ascii="標楷體" w:eastAsia="標楷體" w:hAnsi="標楷體" w:hint="eastAsia"/>
            <w:color w:val="000000"/>
            <w:sz w:val="28"/>
            <w:szCs w:val="28"/>
          </w:rPr>
          <w:t>年</w:t>
        </w:r>
        <w:r w:rsidRPr="004C103D">
          <w:rPr>
            <w:rFonts w:ascii="標楷體" w:eastAsia="標楷體" w:hAnsi="標楷體"/>
            <w:color w:val="000000"/>
            <w:sz w:val="28"/>
            <w:szCs w:val="28"/>
          </w:rPr>
          <w:t>7</w:t>
        </w:r>
        <w:r w:rsidRPr="004C103D">
          <w:rPr>
            <w:rFonts w:ascii="標楷體" w:eastAsia="標楷體" w:hAnsi="標楷體" w:hint="eastAsia"/>
            <w:color w:val="000000"/>
            <w:sz w:val="28"/>
            <w:szCs w:val="28"/>
          </w:rPr>
          <w:t>月</w:t>
        </w:r>
        <w:r w:rsidRPr="004C103D">
          <w:rPr>
            <w:rFonts w:ascii="標楷體" w:eastAsia="標楷體" w:hAnsi="標楷體"/>
            <w:color w:val="000000"/>
            <w:sz w:val="28"/>
            <w:szCs w:val="28"/>
          </w:rPr>
          <w:t>1</w:t>
        </w:r>
        <w:r w:rsidRPr="004C103D">
          <w:rPr>
            <w:rFonts w:ascii="標楷體" w:eastAsia="標楷體" w:hAnsi="標楷體" w:hint="eastAsia"/>
            <w:color w:val="000000"/>
            <w:sz w:val="28"/>
            <w:szCs w:val="28"/>
          </w:rPr>
          <w:t>日</w:t>
        </w:r>
      </w:smartTag>
      <w:r w:rsidRPr="004C103D">
        <w:rPr>
          <w:rFonts w:ascii="標楷體" w:eastAsia="標楷體" w:hAnsi="標楷體" w:hint="eastAsia"/>
          <w:color w:val="000000"/>
          <w:sz w:val="28"/>
          <w:szCs w:val="28"/>
        </w:rPr>
        <w:t>刑法修正施行前第</w:t>
      </w:r>
      <w:r w:rsidRPr="004C103D">
        <w:rPr>
          <w:rFonts w:ascii="標楷體" w:eastAsia="標楷體" w:hAnsi="標楷體"/>
          <w:color w:val="000000"/>
          <w:sz w:val="28"/>
          <w:szCs w:val="28"/>
        </w:rPr>
        <w:t>267</w:t>
      </w:r>
      <w:r w:rsidRPr="004C103D">
        <w:rPr>
          <w:rFonts w:ascii="標楷體" w:eastAsia="標楷體" w:hAnsi="標楷體" w:hint="eastAsia"/>
          <w:color w:val="000000"/>
          <w:sz w:val="28"/>
          <w:szCs w:val="28"/>
        </w:rPr>
        <w:t>條、第</w:t>
      </w:r>
      <w:r w:rsidRPr="004C103D">
        <w:rPr>
          <w:rFonts w:ascii="標楷體" w:eastAsia="標楷體" w:hAnsi="標楷體"/>
          <w:color w:val="000000"/>
          <w:sz w:val="28"/>
          <w:szCs w:val="28"/>
        </w:rPr>
        <w:t>350</w:t>
      </w:r>
      <w:r w:rsidRPr="004C103D">
        <w:rPr>
          <w:rFonts w:ascii="標楷體" w:eastAsia="標楷體" w:hAnsi="標楷體" w:hint="eastAsia"/>
          <w:color w:val="000000"/>
          <w:sz w:val="28"/>
          <w:szCs w:val="28"/>
        </w:rPr>
        <w:t>條之罪，經有罪判決確定。</w:t>
      </w:r>
    </w:p>
    <w:p w:rsidR="005018BB" w:rsidRPr="004C103D" w:rsidRDefault="005018BB"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5018BB" w:rsidRPr="004C103D" w:rsidRDefault="005018BB"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5018BB" w:rsidRPr="004C103D" w:rsidRDefault="005018BB"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5018BB" w:rsidRDefault="005018BB"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w:t>
      </w:r>
      <w:r w:rsidRPr="003D2E89">
        <w:rPr>
          <w:rFonts w:ascii="標楷體" w:eastAsia="標楷體" w:hAnsi="標楷體"/>
          <w:sz w:val="28"/>
          <w:szCs w:val="28"/>
        </w:rPr>
        <w:t>21</w:t>
      </w:r>
      <w:r w:rsidRPr="003D2E89">
        <w:rPr>
          <w:rFonts w:ascii="標楷體" w:eastAsia="標楷體" w:hAnsi="標楷體" w:hint="eastAsia"/>
          <w:sz w:val="28"/>
          <w:szCs w:val="28"/>
        </w:rPr>
        <w:t>條第</w:t>
      </w:r>
      <w:r w:rsidRPr="003D2E89">
        <w:rPr>
          <w:rFonts w:ascii="標楷體" w:eastAsia="標楷體" w:hAnsi="標楷體"/>
          <w:sz w:val="28"/>
          <w:szCs w:val="28"/>
        </w:rPr>
        <w:t>1</w:t>
      </w:r>
      <w:r w:rsidRPr="003D2E89">
        <w:rPr>
          <w:rFonts w:ascii="標楷體" w:eastAsia="標楷體" w:hAnsi="標楷體" w:hint="eastAsia"/>
          <w:sz w:val="28"/>
          <w:szCs w:val="28"/>
        </w:rPr>
        <w:t>項所定不得任用之情事：</w:t>
      </w:r>
    </w:p>
    <w:p w:rsidR="005018BB" w:rsidRPr="004C103D" w:rsidRDefault="005018BB" w:rsidP="00E70E60">
      <w:pPr>
        <w:spacing w:line="380" w:lineRule="exact"/>
        <w:ind w:leftChars="175" w:left="420"/>
        <w:jc w:val="both"/>
        <w:rPr>
          <w:rFonts w:ascii="標楷體" w:eastAsia="標楷體" w:hAnsi="標楷體"/>
          <w:sz w:val="28"/>
          <w:szCs w:val="28"/>
        </w:rPr>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w:t>
      </w:r>
      <w:r w:rsidRPr="004C103D">
        <w:rPr>
          <w:rFonts w:ascii="標楷體" w:eastAsia="標楷體" w:hAnsi="標楷體"/>
          <w:sz w:val="28"/>
          <w:szCs w:val="28"/>
        </w:rPr>
        <w:t>10</w:t>
      </w:r>
      <w:r w:rsidRPr="004C103D">
        <w:rPr>
          <w:rFonts w:ascii="標楷體" w:eastAsia="標楷體" w:hAnsi="標楷體" w:hint="eastAsia"/>
          <w:sz w:val="28"/>
          <w:szCs w:val="28"/>
        </w:rPr>
        <w:t>年，不得登記為公職候選人、擔任公教或公營事業機關（構）人員及組織政黨；非在臺灣地區設有戶籍滿</w:t>
      </w:r>
      <w:r w:rsidRPr="004C103D">
        <w:rPr>
          <w:rFonts w:ascii="標楷體" w:eastAsia="標楷體" w:hAnsi="標楷體"/>
          <w:sz w:val="28"/>
          <w:szCs w:val="28"/>
        </w:rPr>
        <w:t>20</w:t>
      </w:r>
      <w:r w:rsidRPr="004C103D">
        <w:rPr>
          <w:rFonts w:ascii="標楷體" w:eastAsia="標楷體" w:hAnsi="標楷體" w:hint="eastAsia"/>
          <w:sz w:val="28"/>
          <w:szCs w:val="28"/>
        </w:rPr>
        <w:t>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p w:rsidR="005018BB" w:rsidRPr="00E70E60" w:rsidRDefault="005018BB"/>
    <w:sectPr w:rsidR="005018BB" w:rsidRPr="00E70E60" w:rsidSect="00E70E60">
      <w:footerReference w:type="even" r:id="rId6"/>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BB" w:rsidRDefault="005018BB" w:rsidP="00224977">
      <w:r>
        <w:separator/>
      </w:r>
    </w:p>
  </w:endnote>
  <w:endnote w:type="continuationSeparator" w:id="0">
    <w:p w:rsidR="005018BB" w:rsidRDefault="005018BB" w:rsidP="00224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BB" w:rsidRDefault="00501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18BB" w:rsidRDefault="00501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BB" w:rsidRDefault="00501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18BB" w:rsidRDefault="00501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BB" w:rsidRDefault="005018BB" w:rsidP="00224977">
      <w:r>
        <w:separator/>
      </w:r>
    </w:p>
  </w:footnote>
  <w:footnote w:type="continuationSeparator" w:id="0">
    <w:p w:rsidR="005018BB" w:rsidRDefault="005018BB" w:rsidP="002249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E60"/>
    <w:rsid w:val="001D69FA"/>
    <w:rsid w:val="00224977"/>
    <w:rsid w:val="002C3DA0"/>
    <w:rsid w:val="003D2E89"/>
    <w:rsid w:val="004C103D"/>
    <w:rsid w:val="005018BB"/>
    <w:rsid w:val="0066410A"/>
    <w:rsid w:val="008E41C7"/>
    <w:rsid w:val="00AB1EDD"/>
    <w:rsid w:val="00BE2A2B"/>
    <w:rsid w:val="00E30170"/>
    <w:rsid w:val="00E70E60"/>
    <w:rsid w:val="00F60704"/>
    <w:rsid w:val="00FB75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6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0E6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70E60"/>
    <w:rPr>
      <w:rFonts w:ascii="Times New Roman" w:eastAsia="新細明體" w:hAnsi="Times New Roman" w:cs="Times New Roman"/>
      <w:sz w:val="20"/>
      <w:szCs w:val="20"/>
    </w:rPr>
  </w:style>
  <w:style w:type="character" w:styleId="PageNumber">
    <w:name w:val="page number"/>
    <w:basedOn w:val="DefaultParagraphFont"/>
    <w:uiPriority w:val="99"/>
    <w:rsid w:val="00E70E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190</Words>
  <Characters>1089</Characters>
  <Application>Microsoft Office Outlook</Application>
  <DocSecurity>0</DocSecurity>
  <Lines>0</Lines>
  <Paragraphs>0</Paragraphs>
  <ScaleCrop>false</ScaleCrop>
  <Company>CYHG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張惠君</dc:creator>
  <cp:keywords/>
  <dc:description/>
  <cp:lastModifiedBy>人事室</cp:lastModifiedBy>
  <cp:revision>3</cp:revision>
  <dcterms:created xsi:type="dcterms:W3CDTF">2016-01-18T06:48:00Z</dcterms:created>
  <dcterms:modified xsi:type="dcterms:W3CDTF">2021-10-26T03:11:00Z</dcterms:modified>
</cp:coreProperties>
</file>